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C2" w:rsidRPr="003205C2" w:rsidRDefault="003205C2" w:rsidP="00280D78">
      <w:pPr>
        <w:pStyle w:val="Tekstpodstawowy"/>
        <w:spacing w:before="94"/>
        <w:jc w:val="both"/>
        <w:rPr>
          <w:rFonts w:ascii="Times New Roman" w:hAnsi="Times New Roman" w:cs="Times New Roman"/>
          <w:lang w:val="pl-PL"/>
        </w:rPr>
      </w:pPr>
      <w:r w:rsidRPr="003205C2">
        <w:rPr>
          <w:rFonts w:ascii="Times New Roman" w:hAnsi="Times New Roman" w:cs="Times New Roman"/>
          <w:lang w:val="pl-PL"/>
        </w:rPr>
        <w:t xml:space="preserve">Załącznik </w:t>
      </w:r>
      <w:r w:rsidR="00E03B0C">
        <w:rPr>
          <w:rFonts w:ascii="Times New Roman" w:hAnsi="Times New Roman" w:cs="Times New Roman"/>
          <w:lang w:val="pl-PL"/>
        </w:rPr>
        <w:t>nr 3</w:t>
      </w:r>
      <w:r w:rsidRPr="003205C2">
        <w:rPr>
          <w:rFonts w:ascii="Times New Roman" w:hAnsi="Times New Roman" w:cs="Times New Roman"/>
          <w:lang w:val="pl-PL"/>
        </w:rPr>
        <w:t xml:space="preserve"> </w:t>
      </w:r>
    </w:p>
    <w:p w:rsidR="003205C2" w:rsidRDefault="003205C2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05C2" w:rsidRDefault="00E03B0C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0C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8E70CA" w:rsidRDefault="008E70CA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366" w:rsidRDefault="00F96366" w:rsidP="00F96366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 NR 4/2019</w:t>
      </w:r>
      <w:r>
        <w:rPr>
          <w:rFonts w:ascii="Times New Roman" w:hAnsi="Times New Roman" w:cs="Times New Roman"/>
          <w:sz w:val="24"/>
          <w:szCs w:val="24"/>
        </w:rPr>
        <w:t xml:space="preserve"> prowadzone </w:t>
      </w:r>
      <w:r>
        <w:rPr>
          <w:rFonts w:ascii="Times New Roman" w:hAnsi="Times New Roman" w:cs="Times New Roman"/>
          <w:b/>
          <w:sz w:val="24"/>
          <w:szCs w:val="24"/>
        </w:rPr>
        <w:t>w trybie rozeznania rynku.</w:t>
      </w:r>
    </w:p>
    <w:p w:rsidR="00F96366" w:rsidRDefault="00F96366" w:rsidP="00F96366">
      <w:pPr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66" w:rsidRDefault="00F96366" w:rsidP="00F96366">
      <w:pPr>
        <w:numPr>
          <w:ilvl w:val="0"/>
          <w:numId w:val="27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 projektu: </w:t>
      </w:r>
      <w:r>
        <w:rPr>
          <w:rFonts w:ascii="Times New Roman" w:hAnsi="Times New Roman" w:cs="Times New Roman"/>
          <w:sz w:val="24"/>
          <w:szCs w:val="24"/>
        </w:rPr>
        <w:t>„Promocja marek produktowych spółki TYLDA w ramach Branżowego Programu Promocji IT/ICT”</w:t>
      </w:r>
    </w:p>
    <w:p w:rsidR="00F96366" w:rsidRDefault="00F96366" w:rsidP="00F96366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6366" w:rsidRDefault="00F96366" w:rsidP="00F96366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zapytania: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„Stworzenie i tłumaczenie strony internetowej”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Projekt współfinansowany przez Unię Europejską ze środków Europejskiego Funduszu Rozwoju Regionalnego w ramach Programu Operacyjnego Inteligentny Rozwój, oś priorytetowa 3 Wsparcie innowacji w przedsiębiorstwach, działanie 3.3 Wsparcie promocji oraz internacjonalizacji innowacyjnych przedsiębiorstw, poddziałanie 3.3.3 Wsparcie MŚP w promocji marek produktowych – Go to Brand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Tylda</w:t>
      </w:r>
      <w:r w:rsidRPr="00C431B4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814">
        <w:rPr>
          <w:rFonts w:ascii="Times New Roman" w:hAnsi="Times New Roman" w:cs="Times New Roman"/>
          <w:sz w:val="24"/>
          <w:szCs w:val="24"/>
        </w:rPr>
        <w:t xml:space="preserve">ul. </w:t>
      </w:r>
      <w:r w:rsidRPr="00C431B4">
        <w:rPr>
          <w:rFonts w:ascii="Times New Roman" w:hAnsi="Times New Roman" w:cs="Times New Roman"/>
          <w:sz w:val="24"/>
          <w:szCs w:val="24"/>
        </w:rPr>
        <w:t>Marszałka Józefa Piłsudskiego</w:t>
      </w:r>
      <w:r>
        <w:rPr>
          <w:rFonts w:ascii="Times New Roman" w:hAnsi="Times New Roman" w:cs="Times New Roman"/>
          <w:sz w:val="24"/>
          <w:szCs w:val="24"/>
        </w:rPr>
        <w:t xml:space="preserve"> 1/17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37-210 Przeworsk</w:t>
      </w:r>
    </w:p>
    <w:p w:rsidR="00E136EA" w:rsidRP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6EA">
        <w:rPr>
          <w:rFonts w:ascii="Times New Roman" w:hAnsi="Times New Roman" w:cs="Times New Roman"/>
          <w:sz w:val="24"/>
          <w:szCs w:val="24"/>
        </w:rPr>
        <w:t>tel.: 506 092 424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81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C067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tylda@tylda.pl</w:t>
        </w:r>
      </w:hyperlink>
    </w:p>
    <w:p w:rsidR="00E136EA" w:rsidRP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6EA">
        <w:rPr>
          <w:rFonts w:ascii="Times New Roman" w:hAnsi="Times New Roman" w:cs="Times New Roman"/>
          <w:sz w:val="24"/>
          <w:szCs w:val="24"/>
          <w:lang w:val="en-US"/>
        </w:rPr>
        <w:t>NIP: 9730699922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REGON: 971321732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05C2" w:rsidRPr="003205C2" w:rsidRDefault="003205C2" w:rsidP="00280D7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5C2" w:rsidRPr="003205C2" w:rsidRDefault="003205C2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5C2">
        <w:rPr>
          <w:rFonts w:ascii="Times New Roman" w:hAnsi="Times New Roman" w:cs="Times New Roman"/>
          <w:b/>
          <w:sz w:val="24"/>
          <w:szCs w:val="24"/>
        </w:rPr>
        <w:t>Dane wykonawcy</w:t>
      </w:r>
    </w:p>
    <w:p w:rsidR="003205C2" w:rsidRDefault="003205C2" w:rsidP="00280D7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05C2" w:rsidRPr="003205C2" w:rsidRDefault="003205C2" w:rsidP="00E525A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Pr="003205C2">
        <w:rPr>
          <w:rFonts w:ascii="Times New Roman" w:hAnsi="Times New Roman" w:cs="Times New Roman"/>
          <w:sz w:val="24"/>
          <w:szCs w:val="24"/>
        </w:rPr>
        <w:t xml:space="preserve"> Wykonawcy…………………………………………………..</w:t>
      </w:r>
    </w:p>
    <w:p w:rsidR="003205C2" w:rsidRPr="003205C2" w:rsidRDefault="003205C2" w:rsidP="00E525A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Adres…………………………………………………..</w:t>
      </w:r>
    </w:p>
    <w:p w:rsidR="003205C2" w:rsidRDefault="003205C2" w:rsidP="00E525A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NIP/REGON…………………………………………………..</w:t>
      </w:r>
    </w:p>
    <w:p w:rsidR="003205C2" w:rsidRDefault="003205C2" w:rsidP="00E525A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Nr telefonu/Nr faksu…………………………………………………..</w:t>
      </w:r>
    </w:p>
    <w:p w:rsidR="003205C2" w:rsidRDefault="003205C2" w:rsidP="00E525A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Adres e-mail…………………………………………………..</w:t>
      </w:r>
    </w:p>
    <w:p w:rsidR="003205C2" w:rsidRDefault="003205C2" w:rsidP="00E525A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Osoba do kontaktu…………………………………………………..</w:t>
      </w:r>
    </w:p>
    <w:p w:rsidR="003205C2" w:rsidRDefault="003205C2" w:rsidP="0028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D78" w:rsidRDefault="008E70CA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03B0C" w:rsidRDefault="00E03B0C" w:rsidP="00E03B0C">
      <w:p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t>Oświadczam, że nie jestem podmiotem powiązanym osobowo</w:t>
      </w:r>
      <w:r>
        <w:rPr>
          <w:rFonts w:ascii="Times New Roman" w:hAnsi="Times New Roman" w:cs="Times New Roman"/>
          <w:sz w:val="24"/>
          <w:szCs w:val="24"/>
        </w:rPr>
        <w:t xml:space="preserve"> lub kapitałowo z </w:t>
      </w:r>
      <w:r w:rsidRPr="00E03B0C">
        <w:rPr>
          <w:rFonts w:ascii="Times New Roman" w:hAnsi="Times New Roman" w:cs="Times New Roman"/>
          <w:sz w:val="24"/>
          <w:szCs w:val="24"/>
        </w:rPr>
        <w:t>Zamawiającym.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B0C" w:rsidRPr="00E03B0C" w:rsidRDefault="00E03B0C" w:rsidP="00E03B0C">
      <w:p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E03B0C" w:rsidRPr="00E03B0C" w:rsidRDefault="00E03B0C" w:rsidP="00E03B0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E03B0C" w:rsidRPr="00E03B0C" w:rsidRDefault="00E03B0C" w:rsidP="00E03B0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lastRenderedPageBreak/>
        <w:t>posiadaniu co najmniej 10% udziałów lub akcji, o ile niższy próg nie wynika z przepisów prawa lub nie został określony przez IZ PO,</w:t>
      </w:r>
    </w:p>
    <w:p w:rsidR="00E03B0C" w:rsidRPr="00E03B0C" w:rsidRDefault="00E03B0C" w:rsidP="00E03B0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03B0C" w:rsidRPr="00E03B0C" w:rsidRDefault="00E03B0C" w:rsidP="00E03B0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:rsidR="008E70CA" w:rsidRDefault="00E03B0C" w:rsidP="00E03B0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03B0C">
        <w:rPr>
          <w:rFonts w:ascii="Times New Roman" w:hAnsi="Times New Roman" w:cs="Times New Roman"/>
          <w:sz w:val="24"/>
          <w:szCs w:val="24"/>
        </w:rPr>
        <w:t>w sposób inny, niż wskazane w lit. a-d.</w:t>
      </w:r>
    </w:p>
    <w:p w:rsidR="00E03B0C" w:rsidRDefault="00E03B0C" w:rsidP="00E03B0C">
      <w:pPr>
        <w:rPr>
          <w:rFonts w:ascii="Times New Roman" w:hAnsi="Times New Roman" w:cs="Times New Roman"/>
          <w:sz w:val="24"/>
          <w:szCs w:val="24"/>
        </w:rPr>
      </w:pPr>
    </w:p>
    <w:p w:rsidR="00E03B0C" w:rsidRDefault="00E03B0C" w:rsidP="00E03B0C">
      <w:pPr>
        <w:rPr>
          <w:rFonts w:ascii="Times New Roman" w:hAnsi="Times New Roman" w:cs="Times New Roman"/>
          <w:sz w:val="24"/>
          <w:szCs w:val="24"/>
        </w:rPr>
      </w:pPr>
    </w:p>
    <w:p w:rsidR="00E03B0C" w:rsidRPr="00E03B0C" w:rsidRDefault="00E03B0C" w:rsidP="00E03B0C">
      <w:pPr>
        <w:rPr>
          <w:rFonts w:ascii="Times New Roman" w:hAnsi="Times New Roman" w:cs="Times New Roman"/>
          <w:sz w:val="24"/>
          <w:szCs w:val="24"/>
        </w:rPr>
      </w:pPr>
    </w:p>
    <w:p w:rsidR="00E03B0C" w:rsidRPr="00BE0B4C" w:rsidRDefault="00BE0B4C" w:rsidP="00BE0B4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E0B4C">
        <w:rPr>
          <w:rFonts w:ascii="Times New Roman" w:hAnsi="Times New Roman" w:cs="Times New Roman"/>
          <w:sz w:val="24"/>
          <w:szCs w:val="24"/>
        </w:rPr>
        <w:t>Data i podpis:    ………………………………………..</w:t>
      </w:r>
    </w:p>
    <w:p w:rsidR="00BE0B4C" w:rsidRPr="00E410D4" w:rsidRDefault="00BE0B4C" w:rsidP="00BE0B4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0B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E410D4">
        <w:rPr>
          <w:rFonts w:ascii="Times New Roman" w:hAnsi="Times New Roman" w:cs="Times New Roman"/>
          <w:i/>
          <w:sz w:val="18"/>
          <w:szCs w:val="18"/>
        </w:rPr>
        <w:t xml:space="preserve">(data, podpis i pieczęć </w:t>
      </w:r>
      <w:r w:rsidR="00E410D4">
        <w:rPr>
          <w:rFonts w:ascii="Times New Roman" w:hAnsi="Times New Roman" w:cs="Times New Roman"/>
          <w:i/>
          <w:sz w:val="18"/>
          <w:szCs w:val="18"/>
        </w:rPr>
        <w:t>Wykonawcy</w:t>
      </w:r>
      <w:r w:rsidRPr="00E410D4">
        <w:rPr>
          <w:rFonts w:ascii="Times New Roman" w:hAnsi="Times New Roman" w:cs="Times New Roman"/>
          <w:i/>
          <w:sz w:val="18"/>
          <w:szCs w:val="18"/>
        </w:rPr>
        <w:t>)</w:t>
      </w:r>
    </w:p>
    <w:p w:rsidR="00BE0B4C" w:rsidRPr="00BE0B4C" w:rsidRDefault="00BE0B4C" w:rsidP="00BE0B4C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BE0B4C" w:rsidRPr="00BE0B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4C" w:rsidRDefault="00BE0B4C">
      <w:r>
        <w:separator/>
      </w:r>
    </w:p>
  </w:endnote>
  <w:endnote w:type="continuationSeparator" w:id="0">
    <w:p w:rsidR="00BE0B4C" w:rsidRDefault="00BE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4C" w:rsidRDefault="00BE0B4C">
    <w:pPr>
      <w:pStyle w:val="Stopka"/>
    </w:pPr>
  </w:p>
  <w:p w:rsidR="00BE0B4C" w:rsidRPr="00004758" w:rsidRDefault="00BE0B4C" w:rsidP="00A4733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04758">
      <w:rPr>
        <w:rFonts w:ascii="Times New Roman" w:hAnsi="Times New Roman" w:cs="Times New Roman"/>
        <w:sz w:val="18"/>
        <w:szCs w:val="18"/>
      </w:rPr>
      <w:t>Projekt współfinansowany przez Unię Europejską ze środków Europejskiego Funduszu Rozwoju Regionalnego w ramach Programu Operacyjnego Inteligentny Rozwój na lata 2014-2020.</w:t>
    </w:r>
  </w:p>
  <w:p w:rsidR="00BE0B4C" w:rsidRDefault="00BE0B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4C" w:rsidRDefault="00BE0B4C">
      <w:r>
        <w:separator/>
      </w:r>
    </w:p>
  </w:footnote>
  <w:footnote w:type="continuationSeparator" w:id="0">
    <w:p w:rsidR="00BE0B4C" w:rsidRDefault="00BE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4C" w:rsidRDefault="00B3359A" w:rsidP="00B3359A">
    <w:pPr>
      <w:pStyle w:val="Nagwek"/>
      <w:jc w:val="center"/>
    </w:pPr>
    <w:r w:rsidRPr="00EB1E2D">
      <w:rPr>
        <w:noProof/>
      </w:rPr>
      <w:drawing>
        <wp:inline distT="0" distB="0" distL="0" distR="0" wp14:anchorId="461228A6" wp14:editId="41AE3555">
          <wp:extent cx="4095750" cy="888886"/>
          <wp:effectExtent l="0" t="0" r="0" b="6985"/>
          <wp:docPr id="3" name="Obraz 3" descr="C:\Users\cp24\AppData\Local\Temp\Rar$DIa1904.45824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24\AppData\Local\Temp\Rar$DIa1904.45824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912" cy="89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B4C" w:rsidRDefault="00BE0B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6A2342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043156D"/>
    <w:multiLevelType w:val="hybridMultilevel"/>
    <w:tmpl w:val="6B68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253"/>
    <w:multiLevelType w:val="hybridMultilevel"/>
    <w:tmpl w:val="2E420D78"/>
    <w:lvl w:ilvl="0" w:tplc="2154174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63291B"/>
    <w:multiLevelType w:val="hybridMultilevel"/>
    <w:tmpl w:val="48EAC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0E9C"/>
    <w:multiLevelType w:val="hybridMultilevel"/>
    <w:tmpl w:val="3B7C6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3164"/>
    <w:multiLevelType w:val="hybridMultilevel"/>
    <w:tmpl w:val="169CDA74"/>
    <w:lvl w:ilvl="0" w:tplc="04150017">
      <w:start w:val="1"/>
      <w:numFmt w:val="lowerLetter"/>
      <w:lvlText w:val="%1)"/>
      <w:lvlJc w:val="left"/>
    </w:lvl>
    <w:lvl w:ilvl="1" w:tplc="CBD42DC4">
      <w:start w:val="1"/>
      <w:numFmt w:val="bullet"/>
      <w:lvlText w:val=""/>
      <w:lvlJc w:val="left"/>
    </w:lvl>
    <w:lvl w:ilvl="2" w:tplc="14CEA2D0">
      <w:start w:val="1"/>
      <w:numFmt w:val="bullet"/>
      <w:lvlText w:val=""/>
      <w:lvlJc w:val="left"/>
    </w:lvl>
    <w:lvl w:ilvl="3" w:tplc="AE6E2CAE">
      <w:start w:val="1"/>
      <w:numFmt w:val="bullet"/>
      <w:lvlText w:val=""/>
      <w:lvlJc w:val="left"/>
    </w:lvl>
    <w:lvl w:ilvl="4" w:tplc="54825A16">
      <w:start w:val="1"/>
      <w:numFmt w:val="bullet"/>
      <w:lvlText w:val=""/>
      <w:lvlJc w:val="left"/>
    </w:lvl>
    <w:lvl w:ilvl="5" w:tplc="588AF7D8">
      <w:start w:val="1"/>
      <w:numFmt w:val="bullet"/>
      <w:lvlText w:val=""/>
      <w:lvlJc w:val="left"/>
    </w:lvl>
    <w:lvl w:ilvl="6" w:tplc="D3CA7690">
      <w:start w:val="1"/>
      <w:numFmt w:val="bullet"/>
      <w:lvlText w:val=""/>
      <w:lvlJc w:val="left"/>
    </w:lvl>
    <w:lvl w:ilvl="7" w:tplc="068C6560">
      <w:start w:val="1"/>
      <w:numFmt w:val="bullet"/>
      <w:lvlText w:val=""/>
      <w:lvlJc w:val="left"/>
    </w:lvl>
    <w:lvl w:ilvl="8" w:tplc="AFB2B1CA">
      <w:start w:val="1"/>
      <w:numFmt w:val="bullet"/>
      <w:lvlText w:val=""/>
      <w:lvlJc w:val="left"/>
    </w:lvl>
  </w:abstractNum>
  <w:abstractNum w:abstractNumId="8" w15:restartNumberingAfterBreak="0">
    <w:nsid w:val="32AE70BB"/>
    <w:multiLevelType w:val="hybridMultilevel"/>
    <w:tmpl w:val="6D60737E"/>
    <w:lvl w:ilvl="0" w:tplc="FFFFFFFF">
      <w:start w:val="1"/>
      <w:numFmt w:val="decimal"/>
      <w:lvlText w:val="%1)"/>
      <w:lvlJc w:val="left"/>
      <w:rPr>
        <w:color w:val="auto"/>
      </w:rPr>
    </w:lvl>
    <w:lvl w:ilvl="1" w:tplc="F1808606">
      <w:start w:val="1"/>
      <w:numFmt w:val="decimal"/>
      <w:lvlText w:val="%2"/>
      <w:lvlJc w:val="left"/>
    </w:lvl>
    <w:lvl w:ilvl="2" w:tplc="FB64C51A">
      <w:start w:val="1"/>
      <w:numFmt w:val="bullet"/>
      <w:lvlText w:val=""/>
      <w:lvlJc w:val="left"/>
    </w:lvl>
    <w:lvl w:ilvl="3" w:tplc="20B2D932">
      <w:start w:val="1"/>
      <w:numFmt w:val="bullet"/>
      <w:lvlText w:val=""/>
      <w:lvlJc w:val="left"/>
    </w:lvl>
    <w:lvl w:ilvl="4" w:tplc="130E7F38">
      <w:start w:val="1"/>
      <w:numFmt w:val="bullet"/>
      <w:lvlText w:val=""/>
      <w:lvlJc w:val="left"/>
    </w:lvl>
    <w:lvl w:ilvl="5" w:tplc="FDF2C754">
      <w:start w:val="1"/>
      <w:numFmt w:val="bullet"/>
      <w:lvlText w:val=""/>
      <w:lvlJc w:val="left"/>
    </w:lvl>
    <w:lvl w:ilvl="6" w:tplc="5DBA18AE">
      <w:start w:val="1"/>
      <w:numFmt w:val="bullet"/>
      <w:lvlText w:val=""/>
      <w:lvlJc w:val="left"/>
    </w:lvl>
    <w:lvl w:ilvl="7" w:tplc="12A6B9EC">
      <w:start w:val="1"/>
      <w:numFmt w:val="bullet"/>
      <w:lvlText w:val=""/>
      <w:lvlJc w:val="left"/>
    </w:lvl>
    <w:lvl w:ilvl="8" w:tplc="069CEAEE">
      <w:start w:val="1"/>
      <w:numFmt w:val="bullet"/>
      <w:lvlText w:val=""/>
      <w:lvlJc w:val="left"/>
    </w:lvl>
  </w:abstractNum>
  <w:abstractNum w:abstractNumId="9" w15:restartNumberingAfterBreak="0">
    <w:nsid w:val="347354DC"/>
    <w:multiLevelType w:val="hybridMultilevel"/>
    <w:tmpl w:val="760C2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85DD3"/>
    <w:multiLevelType w:val="hybridMultilevel"/>
    <w:tmpl w:val="795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4F9B"/>
    <w:multiLevelType w:val="hybridMultilevel"/>
    <w:tmpl w:val="79D8D80E"/>
    <w:lvl w:ilvl="0" w:tplc="4CB092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873A6D"/>
    <w:multiLevelType w:val="hybridMultilevel"/>
    <w:tmpl w:val="52586CD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50FD4E34"/>
    <w:multiLevelType w:val="hybridMultilevel"/>
    <w:tmpl w:val="B3AC81CE"/>
    <w:lvl w:ilvl="0" w:tplc="2C1C775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51501DCB"/>
    <w:multiLevelType w:val="hybridMultilevel"/>
    <w:tmpl w:val="5D7E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C62A6"/>
    <w:multiLevelType w:val="hybridMultilevel"/>
    <w:tmpl w:val="93B6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7E1063"/>
    <w:multiLevelType w:val="hybridMultilevel"/>
    <w:tmpl w:val="661E0972"/>
    <w:lvl w:ilvl="0" w:tplc="CCB6E6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3C015F"/>
    <w:multiLevelType w:val="hybridMultilevel"/>
    <w:tmpl w:val="9C260AD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76A96"/>
    <w:multiLevelType w:val="hybridMultilevel"/>
    <w:tmpl w:val="93B6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3D743B"/>
    <w:multiLevelType w:val="hybridMultilevel"/>
    <w:tmpl w:val="0AB06198"/>
    <w:lvl w:ilvl="0" w:tplc="A05EB61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7C823F1"/>
    <w:multiLevelType w:val="hybridMultilevel"/>
    <w:tmpl w:val="FEAEFF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2D7BCF"/>
    <w:multiLevelType w:val="hybridMultilevel"/>
    <w:tmpl w:val="FE70BE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2" w15:restartNumberingAfterBreak="0">
    <w:nsid w:val="6D2C7909"/>
    <w:multiLevelType w:val="hybridMultilevel"/>
    <w:tmpl w:val="661E0972"/>
    <w:lvl w:ilvl="0" w:tplc="CCB6E6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4181A51"/>
    <w:multiLevelType w:val="hybridMultilevel"/>
    <w:tmpl w:val="90C8D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7944B20"/>
    <w:multiLevelType w:val="hybridMultilevel"/>
    <w:tmpl w:val="A04E6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576C5"/>
    <w:multiLevelType w:val="hybridMultilevel"/>
    <w:tmpl w:val="640CB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22"/>
  </w:num>
  <w:num w:numId="8">
    <w:abstractNumId w:val="11"/>
  </w:num>
  <w:num w:numId="9">
    <w:abstractNumId w:val="15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6"/>
  </w:num>
  <w:num w:numId="15">
    <w:abstractNumId w:val="17"/>
  </w:num>
  <w:num w:numId="16">
    <w:abstractNumId w:val="25"/>
  </w:num>
  <w:num w:numId="17">
    <w:abstractNumId w:val="12"/>
  </w:num>
  <w:num w:numId="18">
    <w:abstractNumId w:val="21"/>
  </w:num>
  <w:num w:numId="19">
    <w:abstractNumId w:val="4"/>
  </w:num>
  <w:num w:numId="20">
    <w:abstractNumId w:val="8"/>
  </w:num>
  <w:num w:numId="21">
    <w:abstractNumId w:val="19"/>
  </w:num>
  <w:num w:numId="22">
    <w:abstractNumId w:val="7"/>
  </w:num>
  <w:num w:numId="23">
    <w:abstractNumId w:val="24"/>
  </w:num>
  <w:num w:numId="24">
    <w:abstractNumId w:val="14"/>
  </w:num>
  <w:num w:numId="25">
    <w:abstractNumId w:val="10"/>
  </w:num>
  <w:num w:numId="26">
    <w:abstractNumId w:val="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EA"/>
    <w:rsid w:val="00044270"/>
    <w:rsid w:val="002263B3"/>
    <w:rsid w:val="00280D78"/>
    <w:rsid w:val="002F7EC0"/>
    <w:rsid w:val="003205C2"/>
    <w:rsid w:val="003779FB"/>
    <w:rsid w:val="00593665"/>
    <w:rsid w:val="005E39D7"/>
    <w:rsid w:val="006B3745"/>
    <w:rsid w:val="008E70CA"/>
    <w:rsid w:val="00A0138B"/>
    <w:rsid w:val="00A47334"/>
    <w:rsid w:val="00B3359A"/>
    <w:rsid w:val="00BE0B4C"/>
    <w:rsid w:val="00D40D31"/>
    <w:rsid w:val="00E03B0C"/>
    <w:rsid w:val="00E136EA"/>
    <w:rsid w:val="00E410D4"/>
    <w:rsid w:val="00E525A4"/>
    <w:rsid w:val="00F20DFF"/>
    <w:rsid w:val="00F832AB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5C1D1CF-D0FD-45D0-9B7B-DFECD258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6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779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779F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E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EA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6E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205C2"/>
    <w:pPr>
      <w:widowControl w:val="0"/>
      <w:autoSpaceDE w:val="0"/>
      <w:autoSpaceDN w:val="0"/>
    </w:pPr>
    <w:rPr>
      <w:rFonts w:ascii="Arial" w:eastAsia="Arial" w:hAnsi="Arial"/>
      <w:b/>
      <w:bCs/>
      <w:sz w:val="22"/>
      <w:szCs w:val="22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05C2"/>
    <w:rPr>
      <w:rFonts w:ascii="Arial" w:eastAsia="Arial" w:hAnsi="Arial" w:cs="Arial"/>
      <w:b/>
      <w:bCs/>
      <w:lang w:val="en-US" w:bidi="en-US"/>
    </w:rPr>
  </w:style>
  <w:style w:type="table" w:styleId="Tabela-Siatka">
    <w:name w:val="Table Grid"/>
    <w:basedOn w:val="Standardowy"/>
    <w:uiPriority w:val="59"/>
    <w:rsid w:val="0028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da@tyl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599C-93B3-42C0-B561-35E1379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cp24</cp:lastModifiedBy>
  <cp:revision>13</cp:revision>
  <dcterms:created xsi:type="dcterms:W3CDTF">2019-07-29T13:54:00Z</dcterms:created>
  <dcterms:modified xsi:type="dcterms:W3CDTF">2019-08-14T08:49:00Z</dcterms:modified>
</cp:coreProperties>
</file>